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B81" w:rsidRPr="00306D5A" w:rsidRDefault="00517B81" w:rsidP="00306D5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Семинар-практик</w:t>
      </w:r>
      <w:r w:rsidR="00306D5A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</w:rPr>
        <w:t>ум по правам ребенка</w:t>
      </w: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Данный конспект семинара-практикума может быть полезен старшим воспитателям детских садов для организации семинара-практикума с педагогами по соблюдению прав ребёнка дошкольника.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способствовать изменению фокуса точки зрения участников на проблему нарушения прав ребенка, наглядно продемонстрировать социальные и эмоциональные связи, обеспечивающие необходимые условия для выживания и развития ребенка.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ознакомление педагогов с правами ребенка;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предупреждение насилия над детьми;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обучение педагогов положительным стратегиям воспитания детей дошкольного возраста.</w:t>
      </w:r>
    </w:p>
    <w:p w:rsidR="00517B81" w:rsidRPr="00306D5A" w:rsidRDefault="00517B81" w:rsidP="00306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План проведения семинара-практикума:</w:t>
      </w: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Ознакомление педагогов с темой семинара-практикума, продолжить высказывание «ребёнок – это…»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Анализ анкет "Права ребёнка".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Тренинг «Девочка - семья».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Работа с нормативными документами.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Правовое воспитание в ДОУ.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Притча о гвоздях.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7. Прощание.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Материал: проектор, </w:t>
      </w:r>
      <w:proofErr w:type="spell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ноутбур</w:t>
      </w:r>
      <w:proofErr w:type="spell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семь листочков бумаги с надписями: 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«ДЕВОЧКА», «РОДИНА», «ДОМ», «ОБРАЗОВАНИЕ», «ЛЮБОВЬ», «ПРАВА», «НАДЕЖДА»; 7 разноцветных толстых шерстяных нитей (1,5 м), ножницы.</w:t>
      </w:r>
      <w:proofErr w:type="gramEnd"/>
    </w:p>
    <w:p w:rsidR="00517B81" w:rsidRPr="00306D5A" w:rsidRDefault="00517B81" w:rsidP="00306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Ход семинара-практикума:</w:t>
      </w:r>
    </w:p>
    <w:p w:rsidR="00C03F07" w:rsidRPr="00306D5A" w:rsidRDefault="00C03F07" w:rsidP="00306D5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дети</w:t>
      </w: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Старший воспитатель: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Жизнь начинается с детства. Ребенок приходит в мир беспомощным и беззащитным. Его жизнь полностью зависит от взрослых. Сегодня мы говорим о защите прав и достоинства ребенка.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 – это совокупность устанавливаемых и охраняемых государственной властью норм и правил, регулирующих отношения людей в обществе. Права относятся ко всем сферам деятельности, в том числе 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образовательной, и распространяются на всех участников образовательного процесса: детей, родителей, педагогов.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праву человек получил возможность не только что-либо делать, действовать, поступать каким-либо образом, но и требовать соблюдения своих прав.</w:t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проблемы прав ребенка не вызывает сомнений. Право на жизнь, на честь, на достоинство, на неприкосновенность личности, свободу совести, взглядов - необходимые условия гармоничного существования человека. Давайте теперь продолжим предложение «Ребенок это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...»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B56DF1" w:rsidRPr="00306D5A" w:rsidRDefault="00B56DF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DF1" w:rsidRPr="00306D5A" w:rsidRDefault="00B56DF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Слайд 2</w:t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Старший воспитатель: 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Сейчас я расскажу вам историю, составленную на основании фактов, имевших место быть (проводит тренинг «Девочка-семья».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основных прав ребенка).</w:t>
      </w:r>
      <w:proofErr w:type="gramEnd"/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Итак, жила-была девочка. Она росла очень счастливым ребенком. У нее были мама и папа, бабушка и дедушка и даже старший брат. У девочки была СЕМЬЯ (выводит участника, которому досталась карточка «СЕМЬЯ», и соединяет его нитью с «РЕБЕНКОМ»).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члены семьи девочку очень любили и заботились о ней, она узнала тогда, что такое настоящая ЛЮБОВЬ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ыводится участник с картой «ЛЮБОВЬ», протягивается вторая ниточка). Семья девочки была достаточно обеспеченной и жила в большом и светлом доме (выходит участник с картой «ДОМ», протягивается ниточка). Девочка училась в школе-гимназии, одной из лучших в их городе, она получала ОБРАЗОВАНИЕ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ыход следующего участника с карточкой «ОБРАЗОВАНИЕ», протягивается ниточка). Таким образом, соблюдаются ПРАВА маленького человека (выход участника с карточкой «ПРАВА», протягивается ниточка). Девочка с надеждой смотрела в будущее (выход участника с карточкой «НАДЕЖДА», протягивается ниточка). Но так уж случилось, что почти в один год отец и старший брат девочки погибли в автокатастрофе. Мама, не справившись с таким горем, начала сильно пить, а бабушка и дедушка, не перенеся бедствия, умерли один за другим. Так у девочки ни стало СЕМЬИ (старший воспитатель входит в круг и перерезает ножницами ниточку «РЕБЕНОК» - «СЕМЬЯ»). А вместе с родными ушла и ЛЮБОВЬ 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разрезает нить «РЕБЕНОК» - «ЛЮБОВЬ»). У девочки не стало ДОМА (режет нить «РЕБЕНОК» - «ДОМ»), потому что мама продала его за долги. Девочка вместе с мамой оказалась на улице. Она перестала ходить в школу (обрывает нить «РЕБЕНОК» - «ОБРАЗОВАНИЕ»). Права девочки не соблюдались, потому что с ней рядом не было взрослых, которые бы о ней позаботились (разрезает нить «РЕБЕНОК» - «ПРАВА»). Только светлый лучик НАДЕЖДЫ едва теплился в ее душе (единственная нить, остается неразрезанной).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Время шло, и однажды девочку неравнодушные люди привели в семейный детский дом. Теперь она считает, что ей очень повезло. С ней рядом появился мужчина и женщина, которых она уже называет мамой и отцом, у нее есть братья и сестры (связывает нить «РЕБЕНОК» - «СЕМЬЯ»). Девочка чувствует, что ее любят (завязывает нить «РЕБЕНОК» - «СЕМЬЯ»). У нее снова появился ДОМ, где она чувствует себя уютно и комфортно (связывает нить «РЕБЕНОК» - «ДОМ»). Девочка снова начала УЧИТЬСЯ (связывает нить «РЕБЕНОК - «ОБРАЗОВАНИЕ»). Девочка снова могла сказать: «Я - человек, пусть пока маленький, но я имею ПРАВА (связывает нить« РЕБЕНОК» - «ПРАВА »). Как хорошо, что есть хорошие люди, и как важно не расставаться с надеждой.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Далее </w:t>
      </w:r>
      <w:proofErr w:type="gramStart"/>
      <w:r w:rsidRPr="00306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старший</w:t>
      </w:r>
      <w:proofErr w:type="gramEnd"/>
      <w:r w:rsidRPr="00306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воспитатель просит группу поблагодарить участников действия и приглашает их вернуться на свои места.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очень печальная история одной девочки. Но она наверняка помогла каждому найти ответ на 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вопрос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какие же условия необходимы каждому ребенку для полноценной жизни и развития.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 каких правах ребенка было упомянуто в упражнении?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Какие еще права прописаны в Конвенц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ии ОО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 о правах ребенка? (</w:t>
      </w:r>
      <w:r w:rsidRPr="00306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отвечают те участники тренинга, которые не участвовали в упражнении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Старший воспитатель: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Давно, очень давно, еще в древние времена у людей возникла необходимость отстаивать свои права. Право древний человек отвоевывал силой. Слабый не имел никаких прав, если у него не было заступника, желающего отстоять его право на собственность и жизнь. Не так-то быстро люди поняли, что сильным заступником может стать государство. Долгое время в истории человечества царил закон "Око за око, зуб за зуб".</w:t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правах человека как такового начали задумываться в Древней Греции, где еще в седьмом веке до нашей эры первые демократические преобразования провел легендарный 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Солон. С тех пор прошло много лет. Жить стало опасней. Человечество почувствовало угрозу своему существованию. </w:t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Генеральной Ассамблеей ООН была принята Конвенция о правах ребенка. А происходило это так.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1923 г. в Женеве Лига Наций приняла предложенную Международным союзом спасения детей Декларацию прав ребёнка. Это был, первый международный правовой документ по охране прав и интересов детей в Декларации впервые подчёркивалось, что всё человечество должно заботиться о защите прав детей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есмотря на значительность этого события, окончательно система защиты прав ребёнка сложилась гораздо позже. Декларация прав ребёнка была принята в 1959 г. она и явилась первым документом по признанию и соблюдению прав детей путём законодательных и других мер. Декларация явилась смысловой основой для нового важнейшего международного документа – Конвенции о правах ребёнка. </w:t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июне 1989 г. от побережья Бретани курсом Дакар – Фор 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–д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– Франс –</w:t>
      </w:r>
      <w:proofErr w:type="spell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Нью</w:t>
      </w:r>
      <w:proofErr w:type="spell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–Йорк отошло трёхмачтовое судно «Посланец города Нанта». На борту его находилось около десятка молодых людей разных национальностей в возрасте от 12 до 16 лет. На острове Горе близ Дакара к ним присоединились ещё 15 юношей и девушек, а на островах Вест – Индии корабль принял на борт ещё одну группу молодёжи.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Подростки представляли пять континентов, главным образом, южные районы планеты. Они отправлялись в путешествие с двумя символическими целями: пройти маршрутами работорговли из Африки в Америку и общими усилиями поразмышлять над основными статьями проекта Конвенции о правах ребёнка. </w:t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конце пути молодые люди посетили штаб-квартиру ООН в </w:t>
      </w:r>
      <w:proofErr w:type="spellStart"/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Нью</w:t>
      </w:r>
      <w:proofErr w:type="spell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Йорке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где вручили Генеральному секретарю Хавьеру Пересу де </w:t>
      </w:r>
      <w:proofErr w:type="spell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Куэльяру</w:t>
      </w:r>
      <w:proofErr w:type="spell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петицию с требованием ратифицировать, наконец, Конвенцию, обсуждение которой началось ещё в 1959 г.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 этого исторического момента о «Мировой конституции прав ребёнка», как её именуют публицисты, узнало всё прогрессивное человечество. </w:t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Вспомним основные законы, в которых говорится о правах ребенка.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Международные: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1923 г. – Женевская декларация прав ребенка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1948 г. – Всеобщая декларация прав человека (принята Генеральной Ассамблеей ООН 10 декабря 1948 г. Опубликована в России в 1988г.)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1959 г. – Декларация прав ребёнка (принята Генеральной Ассамблеей 20 ноября 1959 г.)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1989 г. – Конвенция о правах ребёнка.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1990 г. – Всемирная декларация об обеспечении выживания, защиты и развития детей.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Нормативные документы федерального уровня: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Конституция РФ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Гражданский кодекс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Уголовный кодекс РФ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Семейный кодекс РФ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Федеральный закон «Об основных гарантиях прав ребенка в Российской Федерации»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Закон РФ «Об образовании».</w:t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Слайд 9</w:t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Вспомним правовые даты в календаре: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• 21 век - Век ребёнка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1 июня - Международный день защиты детей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4 июня – Международный день детей – жертв агрессии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4 ноября - День народного единства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20 ноября – Всемирный день прав ребёнка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10 декабря День прав человека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12 декабря – День Конституции РФ. </w:t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06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Старший</w:t>
      </w:r>
      <w:proofErr w:type="gramEnd"/>
      <w:r w:rsidRPr="00306D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воспитатель организует практическую работу педагогов по </w:t>
      </w:r>
      <w:r w:rsidRPr="00306D5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документам.</w:t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Из каких частей состоит Конвенция о правах ребенка? (из преамбулы и пятидесяти четырех статей, детализирующих индивидуальные права каждого человека в возрасте до восемнадцати лет на полное развитие своих возможностей). </w:t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proofErr w:type="gramStart"/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Конвенция признает за каждым ребенком, независимо от расы, цвета кожи, пола, языка, религии, политических или иных убеждений, национального и социального происхождения, юридическое право на: воспитание; развитие; защиту; активное участие в жизни общества.</w:t>
      </w:r>
      <w:proofErr w:type="gramEnd"/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участвовать в принятии решений, затрагивающих его настоящее и будущее. </w:t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Кто несет ответственность за обеспечение условий жизни, необходимых для развития ребёнка? (В Конвенции отмечается, что родители и другие лица, воспитывающие ребенка, несут основную ответственность за обеспечение в пределах своих способностей и финансовых возможностей условий жизни, необходимых для развития ребенка (ст. 27)). </w:t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Какие требования определены к образовательному процессу? </w:t>
      </w:r>
      <w:proofErr w:type="gramStart"/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(В Конвенции о правах ребенка выдвинуты требования к образовательному процессу (статья 29): </w:t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а) развитие личности, талантов и умственных и физических способностей ребенка в их самом полном объеме; </w:t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б) воспитание уважения к правам человека; </w:t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в) воспитание уважения к родителям ребенка, к его культурной самобытности, языку, национальным ценностям страны, в которой ребенок проживает;</w:t>
      </w:r>
      <w:proofErr w:type="gramEnd"/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proofErr w:type="gramStart"/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г) подготовка ребенка к сознательной жизни в свободном обществе в духе понимания, мира, терпимости, равноправия мужчин и женщин и дружбы между всеми народами, этническими и религиозными группами; </w:t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proofErr w:type="spellStart"/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д</w:t>
      </w:r>
      <w:proofErr w:type="spellEnd"/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 воспитание уважения к окружающей природе).</w:t>
      </w:r>
      <w:proofErr w:type="gramEnd"/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И, наконец, согласно Конвенции, все государственные структуры, в том числе учебно-воспитательные, обязаны широко информировать как </w:t>
      </w:r>
      <w:proofErr w:type="gramStart"/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взрослых</w:t>
      </w:r>
      <w:proofErr w:type="gramEnd"/>
      <w:r w:rsidRPr="00306D5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так и детей о принципах и положениях Конвенции (ст. 42).</w:t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Слайд 10</w:t>
      </w: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ребенка можно объединить в следующие группы: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Права ребенка на существование, выживание (право на жизнь, медицинскую помощь, достойные условия жизни, кров, пищу, заботу родителей).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Права ребенка на развитие (право на образование, полноценное развитие в соответствии с возрастом и индивидуальными возможностями и способностями, право на отдых, досуг).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Права ребенка на защиту (защищенность от всех форм насилия, а также особые права детей-инвалидов). </w:t>
      </w:r>
    </w:p>
    <w:p w:rsidR="00517B81" w:rsidRPr="00306D5A" w:rsidRDefault="007E39CC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Просто зачитать</w:t>
      </w:r>
    </w:p>
    <w:p w:rsidR="007E39CC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дошкольном возрасте закладываются основы отношения ребенка к другим людям, культуре, природе и религии своего и других народов. И здесь проводниками для него выступают взрослые. В дошкольном учреждении – это воспитатели, весь педагогический коллектив - основные участники правового воспитания детей.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Правовое воспитание – процесс формирования правовой культуры и правового поведения, т.е. активного и сознательного соблюдения норм нравственности, формирования умения взаимодействовать с другими людьми, строить свои взаимоотношения на уровне доброжелательности и уважения не зависимо от ситуации. </w:t>
      </w:r>
    </w:p>
    <w:p w:rsidR="007E39CC" w:rsidRPr="00306D5A" w:rsidRDefault="007E39CC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Слайд 11</w:t>
      </w: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Этапы правового воспитания детей: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 этап (младший дошкольный возраст) – обучение детей нормам поведения в коллективе, умению устанавливать доброжелательные отношения со сверстниками и взрослыми людьми.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II этап (средний дошкольный возраст) – продолжение работы по развитию коммуникативных способностей детей; формирование нравственных норм поведения, умения оценивать не только чужие, но и свои поступки, как положительные, так и отрицательные.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III этап (старший дошкольный возраст) – формирование нравственно-правовой культуры на основе знаний основных прав, ознакомление с понятием «право». </w:t>
      </w:r>
    </w:p>
    <w:p w:rsidR="007E39CC" w:rsidRPr="00306D5A" w:rsidRDefault="007E39CC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7E39CC" w:rsidRPr="00306D5A" w:rsidRDefault="007E39CC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Просто зачитать</w:t>
      </w:r>
    </w:p>
    <w:p w:rsidR="007E39CC" w:rsidRPr="00306D5A" w:rsidRDefault="007E39CC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7E39CC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Детям старшего дошкольного возраста становятся доступны для понимания основные права: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Права ребенка на существование, выживание (право на жизнь, медицинскую помощь, достойные условия жизни, кров, пищу, заботу родителей).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Права ребенка на развитие (право на образование, полноценное развитие в соответствии с возрастом и индивидуальными возможностями и способностями, право на отдых, досуг).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Права ребенка на защиту (защищенность от всех форм насилия, а также особые права детей-инвалидов).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Правовое воспитание в детском саду тесно переплетается с нравственным воспитанием, с целенаправленным процессом приобщения детей к моральным ценностям человечества и конкретного общества.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Поэтому вполне можно считать, что правовое воспитание в детском саду осуществляется в процессе нравственного воспитания и неотделимо от него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="007E39CC"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="007E39CC"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лайд 12</w:t>
      </w:r>
    </w:p>
    <w:p w:rsidR="007E39CC" w:rsidRPr="00306D5A" w:rsidRDefault="007E39CC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Задачи нравственного воспитания: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представлений, нравственных чувств, нравственных привычек и норм, практики поведения.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гуманных чувств и отношений, коллективизма, дружеских взаимоотношений, культуры поведения, дисциплинированности, трудолюбия, патриотизма, толерантного отношения к людям разных национальностей.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,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сдержанности, ответственности перед группой сверстников.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(избирательная парная дружба), а также между всеми детьми группы.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17B81" w:rsidRPr="00306D5A" w:rsidRDefault="00517B81" w:rsidP="00306D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39CC" w:rsidRPr="00306D5A" w:rsidRDefault="007E39CC" w:rsidP="00306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 13</w:t>
      </w:r>
      <w:r w:rsidR="00517B81"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39CC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lastRenderedPageBreak/>
        <w:t>Условия правового (нравственного) воспитания: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моральный облик педагога. 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педагога должна быть развита </w:t>
      </w:r>
      <w:proofErr w:type="spell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эмпатия</w:t>
      </w:r>
      <w:proofErr w:type="spell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эмоциональная отзывчивость на переживания ребенка, чуткость; личностные качества: педагогический такт, педагогическая зоркость, педагогический оптимизм, педагогическая рефлексия; педагог должен обладать высоким общекультурным уровнем, заниматься искусством;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 средствами воспитания являются: художественные средства (ознакомление с художественной литературой, </w:t>
      </w:r>
      <w:proofErr w:type="spell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изо-деятельностью</w:t>
      </w:r>
      <w:proofErr w:type="spell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музыкой); природа (знания о природе вызывают желание заботиться о растениях и животных);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собственная деятельность детей (игра, труд, учение, художественная деятельность – это практика нравственного поведения); окружающая ребенка обстановка (атмосфера должна быть пропитана доброжелательностью, любовью);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организация развивающей предметно-пространственной среды: уголок правовых знаний, уголок нравственно-патриотического воспитания, уголок семьи;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• организация совместной деятельности детей и взрослых: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игры (словесные, дидактические, подвижные, сюжетно – ролевые, пальчиковые, музыкальные).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Создание проблемных ситуаций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Использование игровых ситуаций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Моделирование и анализ ситуации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Тематическое рисование 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Беседы и другое.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39CC" w:rsidRPr="00306D5A" w:rsidRDefault="007E39CC" w:rsidP="00306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7E39CC" w:rsidRPr="00306D5A" w:rsidRDefault="007E39CC" w:rsidP="00306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7E39CC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Задание для педагогов: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перед вами лежат сказки, выберете те из них, где упоминается о правах человека. Объясните это право.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39CC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Старший воспитатель: Я благодарю вас за работу, активное участие. Закончить нашу встречу, я хотела бы притчей: Жил мальчик с ужасным характером. Однажды отец дал ему мешок гвоздей и велел по одному забивать их в забор каждый раз, когда мальчик теряет терпение и с кем-то ссорится. В первый день он забил 37 гвоздей. Впоследствии научился контролировать себя, и количество гвоздей ежедневно уменьшалось. Мальчик понял, что легче овладевать своими эмоциями, чем забивать гвозди. Наконец настал день, когда он не забил ни одного гвоздя. Сын подошел к отцу и сказал об этом. Тогда отец велел сыну извлекать из забора по одному гвоздю в те дни, когда он не потеряет самоконтроля и ни с кем не поругается. Шло время, и впоследствии сын смог похвастаться отцу, что в заборе не осталось ни одного гвоздя. Отец ответил: «Ты хорошо себя ведешь, но посмотри, сколько дырок осталось. Забор уже никогда не будет таким, как прежде».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вы с кем-то ссоритесь и говорите что-то неприятное, то оставляете после себя такие же раны, как эти дыры от гвоздей в заборе. Даже, несмотря на то, что вы много раз потом просите прощения.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Словесные раны наносят такую же боль, как и физическая.</w:t>
      </w:r>
      <w:proofErr w:type="gramEnd"/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оставляйте на своем пути дыр! Не забивайте гвоздей вражды, непонимания, жестокости в души людей! Будьте толерантными!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E39CC" w:rsidRPr="00306D5A" w:rsidRDefault="007E39CC" w:rsidP="00306D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9CC" w:rsidRPr="00306D5A" w:rsidRDefault="007E39CC" w:rsidP="00306D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E39CC" w:rsidRPr="00306D5A" w:rsidRDefault="007E39CC" w:rsidP="00306D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7B81" w:rsidRPr="00306D5A" w:rsidRDefault="00517B81" w:rsidP="00306D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D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  <w:r w:rsidRPr="00306D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продолжать обогащение развивающей предметно-пространственной среды группы по правовому воспитанию. Познакомить родителей с памяткой "Взаимодействие с детьми без насилия и агрессии" Благодарю за внимание.</w:t>
      </w:r>
    </w:p>
    <w:sectPr w:rsidR="00517B81" w:rsidRPr="00306D5A" w:rsidSect="0027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7B81"/>
    <w:rsid w:val="00271484"/>
    <w:rsid w:val="002E0A0A"/>
    <w:rsid w:val="00306D5A"/>
    <w:rsid w:val="00361650"/>
    <w:rsid w:val="004A67A8"/>
    <w:rsid w:val="00517B81"/>
    <w:rsid w:val="00581740"/>
    <w:rsid w:val="007E39CC"/>
    <w:rsid w:val="00B56DF1"/>
    <w:rsid w:val="00C03F07"/>
    <w:rsid w:val="00E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7B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1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B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39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2017-11-17T03:50:00Z</cp:lastPrinted>
  <dcterms:created xsi:type="dcterms:W3CDTF">2017-11-16T05:23:00Z</dcterms:created>
  <dcterms:modified xsi:type="dcterms:W3CDTF">2020-01-30T08:33:00Z</dcterms:modified>
</cp:coreProperties>
</file>